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F2" w:rsidRPr="00EB4E01" w:rsidRDefault="00A47986" w:rsidP="004E16F2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>
        <w:rPr>
          <w:color w:val="333333"/>
          <w:sz w:val="23"/>
          <w:szCs w:val="23"/>
          <w:shd w:val="clear" w:color="auto" w:fill="FFFFFF"/>
        </w:rPr>
        <w:t xml:space="preserve"> </w:t>
      </w:r>
      <w:r w:rsidR="004E16F2" w:rsidRPr="00EB4E01">
        <w:rPr>
          <w:bCs/>
          <w:color w:val="000000"/>
          <w:sz w:val="22"/>
          <w:szCs w:val="22"/>
        </w:rPr>
        <w:t>Муниципальная бюджетная дошкольная образовательная организация</w:t>
      </w:r>
    </w:p>
    <w:p w:rsidR="004E16F2" w:rsidRPr="00EB4E01" w:rsidRDefault="004E16F2" w:rsidP="004E16F2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EB4E01">
        <w:rPr>
          <w:bCs/>
          <w:color w:val="000000"/>
          <w:sz w:val="22"/>
          <w:szCs w:val="22"/>
        </w:rPr>
        <w:t>«Детский сад№3  «Солнышко»ст</w:t>
      </w:r>
      <w:proofErr w:type="gramStart"/>
      <w:r w:rsidRPr="00EB4E01">
        <w:rPr>
          <w:bCs/>
          <w:color w:val="000000"/>
          <w:sz w:val="22"/>
          <w:szCs w:val="22"/>
        </w:rPr>
        <w:t>.Г</w:t>
      </w:r>
      <w:proofErr w:type="gramEnd"/>
      <w:r w:rsidRPr="00EB4E01">
        <w:rPr>
          <w:bCs/>
          <w:color w:val="000000"/>
          <w:sz w:val="22"/>
          <w:szCs w:val="22"/>
        </w:rPr>
        <w:t>иагинская.</w:t>
      </w:r>
    </w:p>
    <w:p w:rsidR="004E16F2" w:rsidRPr="00EB4E01" w:rsidRDefault="004E16F2" w:rsidP="004E16F2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4E16F2" w:rsidRDefault="004E16F2" w:rsidP="004E16F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B5014" w:rsidRDefault="004B5014" w:rsidP="004E16F2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4E16F2" w:rsidRPr="000A2844" w:rsidRDefault="00A24306" w:rsidP="004E16F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>
        <w:rPr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</w:rPr>
        <w:br/>
      </w:r>
      <w:r w:rsidR="004E16F2"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Конспект</w:t>
      </w:r>
    </w:p>
    <w:p w:rsidR="004E16F2" w:rsidRPr="000A2844" w:rsidRDefault="004E16F2" w:rsidP="004E16F2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Занятия</w:t>
      </w:r>
    </w:p>
    <w:p w:rsidR="004E16F2" w:rsidRPr="000A2844" w:rsidRDefault="004E16F2" w:rsidP="004E16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«</w:t>
      </w: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Все профессии нужны. Все профессии важны</w:t>
      </w: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»</w:t>
      </w:r>
    </w:p>
    <w:p w:rsidR="00A24306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  <w:r w:rsidRPr="004E16F2">
        <w:rPr>
          <w:b/>
          <w:color w:val="000000"/>
          <w:sz w:val="40"/>
          <w:szCs w:val="40"/>
        </w:rPr>
        <w:t>« Професси</w:t>
      </w:r>
      <w:proofErr w:type="gramStart"/>
      <w:r w:rsidRPr="004E16F2">
        <w:rPr>
          <w:b/>
          <w:color w:val="000000"/>
          <w:sz w:val="40"/>
          <w:szCs w:val="40"/>
        </w:rPr>
        <w:t>я-</w:t>
      </w:r>
      <w:proofErr w:type="gramEnd"/>
      <w:r w:rsidRPr="004E16F2">
        <w:rPr>
          <w:b/>
          <w:color w:val="000000"/>
          <w:sz w:val="40"/>
          <w:szCs w:val="40"/>
        </w:rPr>
        <w:t xml:space="preserve"> Слесарь»</w:t>
      </w:r>
      <w:r w:rsidR="00A24306" w:rsidRPr="004E16F2">
        <w:rPr>
          <w:b/>
          <w:color w:val="000000"/>
          <w:sz w:val="40"/>
          <w:szCs w:val="40"/>
        </w:rPr>
        <w:br/>
      </w: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B5014" w:rsidRDefault="004B5014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P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right"/>
        <w:rPr>
          <w:rStyle w:val="c0"/>
          <w:b/>
          <w:color w:val="333333"/>
        </w:rPr>
      </w:pPr>
      <w:proofErr w:type="spellStart"/>
      <w:r>
        <w:rPr>
          <w:rStyle w:val="c0"/>
          <w:b/>
          <w:color w:val="333333"/>
        </w:rPr>
        <w:t>Воспитатель:Чайковская</w:t>
      </w:r>
      <w:proofErr w:type="gramStart"/>
      <w:r>
        <w:rPr>
          <w:rStyle w:val="c0"/>
          <w:b/>
          <w:color w:val="333333"/>
        </w:rPr>
        <w:t>.В</w:t>
      </w:r>
      <w:proofErr w:type="gramEnd"/>
      <w:r>
        <w:rPr>
          <w:rStyle w:val="c0"/>
          <w:b/>
          <w:color w:val="333333"/>
        </w:rPr>
        <w:t>.С</w:t>
      </w:r>
      <w:proofErr w:type="spellEnd"/>
    </w:p>
    <w:p w:rsid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</w:p>
    <w:p w:rsidR="004E16F2" w:rsidRPr="004E16F2" w:rsidRDefault="004E16F2" w:rsidP="004E16F2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</w:rPr>
      </w:pPr>
      <w:r>
        <w:rPr>
          <w:rStyle w:val="c0"/>
          <w:b/>
          <w:color w:val="333333"/>
        </w:rPr>
        <w:t>Ст</w:t>
      </w:r>
      <w:proofErr w:type="gramStart"/>
      <w:r>
        <w:rPr>
          <w:rStyle w:val="c0"/>
          <w:b/>
          <w:color w:val="333333"/>
        </w:rPr>
        <w:t>.Г</w:t>
      </w:r>
      <w:proofErr w:type="gramEnd"/>
      <w:r>
        <w:rPr>
          <w:rStyle w:val="c0"/>
          <w:b/>
          <w:color w:val="333333"/>
        </w:rPr>
        <w:t>иагинская.2024.г</w:t>
      </w:r>
    </w:p>
    <w:p w:rsidR="00A24306" w:rsidRDefault="00A24306" w:rsidP="00A24306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hd w:val="clear" w:color="auto" w:fill="FFFFFF"/>
        </w:rPr>
      </w:pPr>
    </w:p>
    <w:p w:rsidR="00A24306" w:rsidRDefault="00A24306" w:rsidP="00A2430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Цель</w:t>
      </w:r>
      <w:r w:rsidRPr="00CE323B">
        <w:rPr>
          <w:rFonts w:ascii="ff5" w:eastAsia="Times New Roman" w:hAnsi="ff5" w:cs="Times New Roman"/>
          <w:color w:val="000000"/>
          <w:sz w:val="84"/>
          <w:lang w:eastAsia="ru-RU"/>
        </w:rPr>
        <w:t>: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84"/>
          <w:lang w:eastAsia="ru-RU"/>
        </w:rPr>
        <w:t>обобщать и активизировать знания детей о труде, профессиях.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Задачи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>.</w:t>
      </w:r>
      <w:r w:rsidRPr="00CE323B">
        <w:rPr>
          <w:rFonts w:ascii="ff2" w:eastAsia="Times New Roman" w:hAnsi="ff2" w:cs="Times New Roman"/>
          <w:color w:val="000000"/>
          <w:spacing w:val="-2"/>
          <w:sz w:val="84"/>
          <w:lang w:eastAsia="ru-RU"/>
        </w:rPr>
        <w:t xml:space="preserve">                                                                                                                      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Образовательные</w:t>
      </w:r>
      <w:proofErr w:type="gramEnd"/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познакомить с профессией </w:t>
      </w:r>
      <w:proofErr w:type="spell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автослесаря</w:t>
      </w:r>
      <w:proofErr w:type="spellEnd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,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84"/>
          <w:lang w:eastAsia="ru-RU"/>
        </w:rPr>
        <w:t xml:space="preserve">формировать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умение, выделять инструменты, орудия труда для 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профессии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  <w:proofErr w:type="spell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автослеса</w:t>
      </w:r>
      <w:r w:rsidRPr="00CE323B">
        <w:rPr>
          <w:rFonts w:ascii="ff1" w:eastAsia="Times New Roman" w:hAnsi="ff1" w:cs="Times New Roman"/>
          <w:color w:val="000000"/>
          <w:spacing w:val="4"/>
          <w:sz w:val="84"/>
          <w:lang w:eastAsia="ru-RU"/>
        </w:rPr>
        <w:t>рь</w:t>
      </w:r>
      <w:proofErr w:type="spellEnd"/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.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Развивающие</w:t>
      </w:r>
      <w:proofErr w:type="gramEnd"/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развивать речь, мышление, внимание.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Воспитывающие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:  </w:t>
      </w: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воспитывать интерес к  профессии </w:t>
      </w:r>
      <w:proofErr w:type="spell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автослесарь</w:t>
      </w:r>
      <w:proofErr w:type="spellEnd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, </w:t>
      </w:r>
      <w:proofErr w:type="gramStart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к</w:t>
      </w:r>
      <w:proofErr w:type="gramEnd"/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 xml:space="preserve"> ее</w:t>
      </w:r>
      <w:r w:rsidRPr="00CE323B">
        <w:rPr>
          <w:rFonts w:ascii="ff2" w:eastAsia="Times New Roman" w:hAnsi="ff2" w:cs="Times New Roman"/>
          <w:color w:val="000000"/>
          <w:sz w:val="8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значимости в жизни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Цель</w:t>
      </w:r>
      <w:r w:rsidRPr="00CE323B">
        <w:rPr>
          <w:rFonts w:ascii="ff5" w:eastAsia="Times New Roman" w:hAnsi="ff5" w:cs="Times New Roman"/>
          <w:color w:val="000000"/>
          <w:sz w:val="94"/>
          <w:lang w:eastAsia="ru-RU"/>
        </w:rPr>
        <w:t>: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>обобщать и активизировать знания детей о труде, профессиях.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Задачи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>.</w:t>
      </w:r>
      <w:r w:rsidRPr="00CE323B">
        <w:rPr>
          <w:rFonts w:ascii="ff2" w:eastAsia="Times New Roman" w:hAnsi="ff2" w:cs="Times New Roman"/>
          <w:color w:val="000000"/>
          <w:spacing w:val="-2"/>
          <w:sz w:val="94"/>
          <w:lang w:eastAsia="ru-RU"/>
        </w:rPr>
        <w:t xml:space="preserve">                                                                                                                     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Образовательные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познакомить с профессией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автослесаря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,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 xml:space="preserve">формировать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умение, выделять инструменты, орудия труда для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профессии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</w:t>
      </w:r>
      <w:r w:rsidRPr="00CE323B">
        <w:rPr>
          <w:rFonts w:ascii="ff1" w:eastAsia="Times New Roman" w:hAnsi="ff1" w:cs="Times New Roman"/>
          <w:color w:val="000000"/>
          <w:spacing w:val="4"/>
          <w:sz w:val="94"/>
          <w:lang w:eastAsia="ru-RU"/>
        </w:rPr>
        <w:t>рь</w:t>
      </w:r>
      <w:proofErr w:type="spell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.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Развивающие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развивать речь, мышление, внимание.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Воспитывающие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воспитывать интерес к  профессии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автослесарь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, </w:t>
      </w: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к</w:t>
      </w:r>
      <w:proofErr w:type="gram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 ее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значимости в жизни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Цель</w:t>
      </w:r>
      <w:r w:rsidRPr="00CE323B">
        <w:rPr>
          <w:rFonts w:ascii="ff5" w:eastAsia="Times New Roman" w:hAnsi="ff5" w:cs="Times New Roman"/>
          <w:color w:val="000000"/>
          <w:sz w:val="94"/>
          <w:lang w:eastAsia="ru-RU"/>
        </w:rPr>
        <w:t>: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>обобщать и активизировать знания детей о труде, профессиях.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Задачи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>.</w:t>
      </w:r>
      <w:r w:rsidRPr="00CE323B">
        <w:rPr>
          <w:rFonts w:ascii="ff2" w:eastAsia="Times New Roman" w:hAnsi="ff2" w:cs="Times New Roman"/>
          <w:color w:val="000000"/>
          <w:spacing w:val="-2"/>
          <w:sz w:val="94"/>
          <w:lang w:eastAsia="ru-RU"/>
        </w:rPr>
        <w:t xml:space="preserve">                                                                                                                     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Образовательные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познакомить с профессией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автослесаря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,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 xml:space="preserve">формировать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умение, выделять инструменты, орудия труда для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профессии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</w:t>
      </w:r>
      <w:r w:rsidRPr="00CE323B">
        <w:rPr>
          <w:rFonts w:ascii="ff1" w:eastAsia="Times New Roman" w:hAnsi="ff1" w:cs="Times New Roman"/>
          <w:color w:val="000000"/>
          <w:spacing w:val="4"/>
          <w:sz w:val="94"/>
          <w:lang w:eastAsia="ru-RU"/>
        </w:rPr>
        <w:t>рь</w:t>
      </w:r>
      <w:proofErr w:type="spell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.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Развивающие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развивать речь, мышление, внимание.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Воспитывающие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воспитывать интерес к  профессии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автослесарь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, </w:t>
      </w: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к</w:t>
      </w:r>
      <w:proofErr w:type="gram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 ее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значимости в жизни</w:t>
      </w:r>
    </w:p>
    <w:p w:rsidR="004E16F2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Цель</w:t>
      </w:r>
      <w:r w:rsidRPr="00CE323B">
        <w:rPr>
          <w:rFonts w:ascii="ff5" w:eastAsia="Times New Roman" w:hAnsi="ff5" w:cs="Times New Roman"/>
          <w:color w:val="000000"/>
          <w:sz w:val="94"/>
          <w:lang w:eastAsia="ru-RU"/>
        </w:rPr>
        <w:t>: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>обобщать и активизировать знания детей о труде, профессиях.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94"/>
          <w:szCs w:val="94"/>
          <w:lang w:eastAsia="ru-RU"/>
        </w:rPr>
      </w:pPr>
      <w:r w:rsidRPr="00CE323B">
        <w:rPr>
          <w:rFonts w:ascii="ff4" w:eastAsia="Times New Roman" w:hAnsi="ff4" w:cs="Times New Roman"/>
          <w:color w:val="000000"/>
          <w:sz w:val="94"/>
          <w:szCs w:val="94"/>
          <w:lang w:eastAsia="ru-RU"/>
        </w:rPr>
        <w:t>Задачи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>.</w:t>
      </w:r>
      <w:r w:rsidRPr="00CE323B">
        <w:rPr>
          <w:rFonts w:ascii="ff2" w:eastAsia="Times New Roman" w:hAnsi="ff2" w:cs="Times New Roman"/>
          <w:color w:val="000000"/>
          <w:spacing w:val="-2"/>
          <w:sz w:val="94"/>
          <w:lang w:eastAsia="ru-RU"/>
        </w:rPr>
        <w:t xml:space="preserve">                                                                                                                     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Образовательные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познакомить с профессией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автослесаря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,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  <w:r w:rsidRPr="00CE323B">
        <w:rPr>
          <w:rFonts w:ascii="ff1" w:eastAsia="Times New Roman" w:hAnsi="ff1" w:cs="Times New Roman"/>
          <w:color w:val="000000"/>
          <w:sz w:val="94"/>
          <w:lang w:eastAsia="ru-RU"/>
        </w:rPr>
        <w:t xml:space="preserve">формировать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умение, выделять инструменты, орудия труда для 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профессии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</w:t>
      </w:r>
      <w:r w:rsidRPr="00CE323B">
        <w:rPr>
          <w:rFonts w:ascii="ff1" w:eastAsia="Times New Roman" w:hAnsi="ff1" w:cs="Times New Roman"/>
          <w:color w:val="000000"/>
          <w:spacing w:val="4"/>
          <w:sz w:val="94"/>
          <w:lang w:eastAsia="ru-RU"/>
        </w:rPr>
        <w:t>рь</w:t>
      </w:r>
      <w:proofErr w:type="spell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.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Развивающие</w:t>
      </w:r>
      <w:proofErr w:type="gramEnd"/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развивать речь, мышление, внимание.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Воспитывающие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:  </w:t>
      </w: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воспитывать интерес к  профессии </w:t>
      </w:r>
      <w:proofErr w:type="spell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автослесарь</w:t>
      </w:r>
      <w:proofErr w:type="spell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, </w:t>
      </w:r>
      <w:proofErr w:type="gramStart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к</w:t>
      </w:r>
      <w:proofErr w:type="gramEnd"/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 xml:space="preserve"> ее</w:t>
      </w:r>
      <w:r w:rsidRPr="00CE323B">
        <w:rPr>
          <w:rFonts w:ascii="ff2" w:eastAsia="Times New Roman" w:hAnsi="ff2" w:cs="Times New Roman"/>
          <w:color w:val="000000"/>
          <w:sz w:val="94"/>
          <w:lang w:eastAsia="ru-RU"/>
        </w:rPr>
        <w:t xml:space="preserve"> </w:t>
      </w:r>
    </w:p>
    <w:p w:rsidR="00CE323B" w:rsidRPr="00CE323B" w:rsidRDefault="00CE323B" w:rsidP="00CE323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4"/>
          <w:szCs w:val="94"/>
          <w:lang w:eastAsia="ru-RU"/>
        </w:rPr>
      </w:pPr>
      <w:r w:rsidRPr="00CE323B">
        <w:rPr>
          <w:rFonts w:ascii="ff1" w:eastAsia="Times New Roman" w:hAnsi="ff1" w:cs="Times New Roman"/>
          <w:color w:val="000000"/>
          <w:sz w:val="94"/>
          <w:szCs w:val="94"/>
          <w:lang w:eastAsia="ru-RU"/>
        </w:rPr>
        <w:t>значимости в жизни</w:t>
      </w:r>
    </w:p>
    <w:p w:rsid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b/>
          <w:sz w:val="28"/>
          <w:szCs w:val="28"/>
        </w:rPr>
        <w:t>Цель</w:t>
      </w:r>
      <w:r w:rsidRPr="00CE323B">
        <w:rPr>
          <w:rFonts w:ascii="Times New Roman" w:hAnsi="Times New Roman" w:cs="Times New Roman"/>
          <w:sz w:val="28"/>
          <w:szCs w:val="28"/>
        </w:rPr>
        <w:t>:</w:t>
      </w:r>
    </w:p>
    <w:p w:rsidR="00CE323B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E323B">
        <w:rPr>
          <w:rFonts w:ascii="Times New Roman" w:hAnsi="Times New Roman" w:cs="Times New Roman"/>
          <w:sz w:val="28"/>
          <w:szCs w:val="28"/>
        </w:rPr>
        <w:t xml:space="preserve">накомство детей с профессией «Слесарь»; </w:t>
      </w:r>
    </w:p>
    <w:p w:rsidR="00CE323B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sz w:val="28"/>
          <w:szCs w:val="28"/>
        </w:rPr>
        <w:t xml:space="preserve">знакомство с инструментами – помощниками слесаря, их назначение. </w:t>
      </w:r>
    </w:p>
    <w:p w:rsid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292F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sz w:val="28"/>
          <w:szCs w:val="28"/>
        </w:rPr>
        <w:t xml:space="preserve"> 1. познакомить детей с профессией слесарь по обслуживанию и ремонту мебели;</w:t>
      </w:r>
    </w:p>
    <w:p w:rsidR="00CE323B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sz w:val="28"/>
          <w:szCs w:val="28"/>
        </w:rPr>
        <w:t xml:space="preserve"> 2. рассказать детям о конкретных трудовых действиях; </w:t>
      </w:r>
    </w:p>
    <w:p w:rsidR="00CE323B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sz w:val="28"/>
          <w:szCs w:val="28"/>
        </w:rPr>
        <w:t>3. воспитать уважение к труду взрослых;</w:t>
      </w:r>
    </w:p>
    <w:p w:rsidR="00CE323B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23B">
        <w:rPr>
          <w:rFonts w:ascii="Times New Roman" w:hAnsi="Times New Roman" w:cs="Times New Roman"/>
          <w:sz w:val="28"/>
          <w:szCs w:val="28"/>
        </w:rPr>
        <w:t xml:space="preserve">4. расширять и активизировать словарный запас детей. </w:t>
      </w:r>
    </w:p>
    <w:p w:rsidR="004E16F2" w:rsidRPr="00CE323B" w:rsidRDefault="00CE323B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92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CB292F">
        <w:rPr>
          <w:rFonts w:ascii="Times New Roman" w:hAnsi="Times New Roman" w:cs="Times New Roman"/>
          <w:sz w:val="28"/>
          <w:szCs w:val="28"/>
        </w:rPr>
        <w:t>:  И</w:t>
      </w:r>
      <w:r w:rsidRPr="00CE323B">
        <w:rPr>
          <w:rFonts w:ascii="Times New Roman" w:hAnsi="Times New Roman" w:cs="Times New Roman"/>
          <w:sz w:val="28"/>
          <w:szCs w:val="28"/>
        </w:rPr>
        <w:t>нструменты – помощники «Слесаря»;</w:t>
      </w:r>
    </w:p>
    <w:p w:rsidR="004E16F2" w:rsidRPr="00CE323B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F2" w:rsidRPr="00CE323B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F2" w:rsidRPr="00CE323B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F2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F2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6F2" w:rsidRDefault="004E16F2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306" w:rsidRPr="00A24306" w:rsidRDefault="00A4798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A24306" w:rsidRPr="00A47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ЧАСТЬ ОСНОВНАЯ:</w:t>
      </w:r>
      <w:r w:rsidRPr="00A4798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B292F" w:rsidRDefault="00CB292F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4306" w:rsidRPr="00A24306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Pr="00A47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занятии мы с вами поговорим о профессиях.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слово « профессия»?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детей: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29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На свете есть много профессий. Назовите профессии, которые вы знаете?</w:t>
      </w: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воспитатель, шофер, рабочий, продавец, врач, строитель.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дополняет ответы детей.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проблемной ситуации.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 вместе с детьми садится на палас;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закрывают глаза со словами воспитателя:</w:t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закроем глаза и  представим,  что мы попали на планету, где исчезли все врачи. Что станет с жителями этой планеты?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 открывают глаза.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детей: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представьте, если б не стало учителей?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детей: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поваров, строителей, парикмахеров?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детей: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-Значит, </w:t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профессии нужны, все профессии важны.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давайте поиграем в игру </w:t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делает?»  </w:t>
      </w:r>
      <w:proofErr w:type="gramStart"/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B29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proofErr w:type="gramEnd"/>
      <w:r w:rsidRPr="00CB29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продолжают сидеть</w:t>
      </w:r>
      <w:r w:rsidRPr="00CB292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A24306" w:rsidRPr="00CB292F" w:rsidRDefault="00A24306" w:rsidP="00A24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называть профессию, а вы отвечаете, что делает человек данной профессии: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(учит)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Портной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(шьет)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(пишет картины)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Водитель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(водит машины)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Маляр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(красит стены)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(убирает)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Электрик – </w:t>
      </w: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(проводит свет)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Строитель - (строит)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Повар - (варит)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Продавец - (продаёт)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Пекар</w:t>
      </w:r>
      <w:proofErr w:type="gramStart"/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ь-</w:t>
      </w:r>
      <w:proofErr w:type="gramEnd"/>
      <w:r w:rsidRPr="00CB292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(печёт)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</w:p>
    <w:p w:rsidR="00A24306" w:rsidRPr="00CB292F" w:rsidRDefault="00A24306" w:rsidP="00A243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r w:rsidRPr="00CB2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B2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– нужно выполнять хорошо любимую работу.</w:t>
      </w:r>
    </w:p>
    <w:p w:rsidR="00A24306" w:rsidRPr="00CB292F" w:rsidRDefault="00A2430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человек любой профессии хорошо работал, люди придумали и изготовили разные предметы, и инструменты, необходимые для работы.</w:t>
      </w:r>
    </w:p>
    <w:p w:rsidR="00A47986" w:rsidRPr="00CB292F" w:rsidRDefault="00CB292F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</w:t>
      </w:r>
      <w:r w:rsidR="00A47986"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гости сегодня пришел гость. Это папа нашей Кати. Иван Викторович. Сегодня он познакомит нас со своей профессией</w:t>
      </w:r>
      <w:proofErr w:type="gramStart"/>
      <w:r w:rsidR="00A47986"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A47986"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Расскажет какие инструменты помощники у него есть.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986"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Кати работает «Слесарем»</w:t>
      </w:r>
      <w:proofErr w:type="gramStart"/>
      <w:r w:rsidR="00A47986" w:rsidRPr="00CB29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24306" w:rsidRPr="00CB292F" w:rsidRDefault="00A47986" w:rsidP="00A243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2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Слесарь</w:t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это очень старинная профессия, он работает с металлом и хорошо разбирается в изделиях, сделанных из него. Чтобы справиться с металлом у слесаря есть специальные инструменты. Кто знает </w:t>
      </w:r>
      <w:proofErr w:type="gramStart"/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(Ответы детей.)</w:t>
      </w:r>
    </w:p>
    <w:p w:rsidR="00A47986" w:rsidRPr="00CB292F" w:rsidRDefault="00A24306" w:rsidP="00A47986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92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к детям:</w:t>
      </w: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Кто такой слесарь? Чем важна его работа?</w:t>
      </w: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Какие инструменты ему помогают в работе?</w:t>
      </w: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Расскажите, какие правила надо соблюдать при работе с </w:t>
      </w:r>
      <w:r w:rsidR="00A47986"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инструментами.</w:t>
      </w: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Почему нельзя играть с инструментами?</w:t>
      </w: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Где и почему должны храниться инструменты?</w:t>
      </w:r>
    </w:p>
    <w:p w:rsidR="00A47986" w:rsidRPr="00CB292F" w:rsidRDefault="00A24306" w:rsidP="00A47986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47986"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47986" w:rsidRPr="00CB292F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Запомните</w:t>
      </w:r>
      <w:r w:rsidR="00A47986"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не следует брать инструмент и работать без разрешения взрослого и без его присутствия. С ними нельзя затевать игру, обращаться надо бережно и аккуратно, не оставлять где попало, стараться, чтобы на них не попадала влага, почему? Они могут заржаветь и станут работать хуже или совсем испортятся. Ну и после работы все инструменты необходимо убирать в специально отведенное место. А сейчас, давайте вспомним все, что мы узнали о такой важной профессии.</w:t>
      </w:r>
      <w:r w:rsidR="00A47986"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47986"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B292F" w:rsidRPr="008938D1" w:rsidRDefault="00A24306" w:rsidP="00CB292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B29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</w:r>
      <w:r w:rsidRP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ребята, вы все рассказали правильно, а теперь давайте поможем слесарю – надо раскрасить только те инструменты, которые необходимы ему в работе</w:t>
      </w:r>
      <w:r w:rsid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 все хорошо справились</w:t>
      </w:r>
      <w:proofErr w:type="gramStart"/>
      <w:r w:rsidR="00CB292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CB292F" w:rsidRPr="00CB292F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</w:t>
      </w:r>
      <w:r w:rsidR="00CB292F">
        <w:rPr>
          <w:rFonts w:ascii="Liberation Serif" w:eastAsia="Times New Roman" w:hAnsi="Liberation Serif" w:cs="Calibri"/>
          <w:color w:val="000000"/>
          <w:sz w:val="28"/>
          <w:lang w:eastAsia="ru-RU"/>
        </w:rPr>
        <w:t>Спасибо большое вам Иван Викторович, за то что познакомили нас с вашей профессией . Нам было очень интересно.</w:t>
      </w:r>
    </w:p>
    <w:p w:rsidR="00A24306" w:rsidRPr="00CB292F" w:rsidRDefault="00A24306">
      <w:pPr>
        <w:rPr>
          <w:rFonts w:ascii="Times New Roman" w:hAnsi="Times New Roman" w:cs="Times New Roman"/>
          <w:sz w:val="28"/>
          <w:szCs w:val="28"/>
        </w:rPr>
      </w:pPr>
    </w:p>
    <w:sectPr w:rsidR="00A24306" w:rsidRPr="00CB292F" w:rsidSect="0029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306"/>
    <w:rsid w:val="002976A9"/>
    <w:rsid w:val="002A4B80"/>
    <w:rsid w:val="002C2039"/>
    <w:rsid w:val="003B4C1B"/>
    <w:rsid w:val="004B3468"/>
    <w:rsid w:val="004B5014"/>
    <w:rsid w:val="004E16F2"/>
    <w:rsid w:val="00581D33"/>
    <w:rsid w:val="008F419A"/>
    <w:rsid w:val="00A24306"/>
    <w:rsid w:val="00A47986"/>
    <w:rsid w:val="00C011F4"/>
    <w:rsid w:val="00CB292F"/>
    <w:rsid w:val="00C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24306"/>
  </w:style>
  <w:style w:type="paragraph" w:customStyle="1" w:styleId="c5">
    <w:name w:val="c5"/>
    <w:basedOn w:val="a"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306"/>
  </w:style>
  <w:style w:type="character" w:customStyle="1" w:styleId="c4">
    <w:name w:val="c4"/>
    <w:basedOn w:val="a0"/>
    <w:rsid w:val="00A24306"/>
  </w:style>
  <w:style w:type="paragraph" w:styleId="a3">
    <w:name w:val="Normal (Web)"/>
    <w:basedOn w:val="a"/>
    <w:uiPriority w:val="99"/>
    <w:unhideWhenUsed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06"/>
    <w:rPr>
      <w:b/>
      <w:bCs/>
    </w:rPr>
  </w:style>
  <w:style w:type="paragraph" w:customStyle="1" w:styleId="c16">
    <w:name w:val="c16"/>
    <w:basedOn w:val="a"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4306"/>
  </w:style>
  <w:style w:type="paragraph" w:customStyle="1" w:styleId="c31">
    <w:name w:val="c31"/>
    <w:basedOn w:val="a"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4306"/>
  </w:style>
  <w:style w:type="character" w:customStyle="1" w:styleId="c18">
    <w:name w:val="c18"/>
    <w:basedOn w:val="a0"/>
    <w:rsid w:val="00A24306"/>
  </w:style>
  <w:style w:type="character" w:customStyle="1" w:styleId="c14">
    <w:name w:val="c14"/>
    <w:basedOn w:val="a0"/>
    <w:rsid w:val="00A24306"/>
  </w:style>
  <w:style w:type="paragraph" w:customStyle="1" w:styleId="c20">
    <w:name w:val="c20"/>
    <w:basedOn w:val="a"/>
    <w:rsid w:val="00A2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24306"/>
  </w:style>
  <w:style w:type="paragraph" w:customStyle="1" w:styleId="c19">
    <w:name w:val="c19"/>
    <w:basedOn w:val="a"/>
    <w:rsid w:val="004E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CE323B"/>
  </w:style>
  <w:style w:type="character" w:customStyle="1" w:styleId="ff2">
    <w:name w:val="ff2"/>
    <w:basedOn w:val="a0"/>
    <w:rsid w:val="00CE323B"/>
  </w:style>
  <w:style w:type="character" w:customStyle="1" w:styleId="ff1">
    <w:name w:val="ff1"/>
    <w:basedOn w:val="a0"/>
    <w:rsid w:val="00CE323B"/>
  </w:style>
  <w:style w:type="character" w:customStyle="1" w:styleId="ls1">
    <w:name w:val="ls1"/>
    <w:basedOn w:val="a0"/>
    <w:rsid w:val="00CE323B"/>
  </w:style>
  <w:style w:type="character" w:customStyle="1" w:styleId="ls4">
    <w:name w:val="ls4"/>
    <w:basedOn w:val="a0"/>
    <w:rsid w:val="00CE3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89928-7493-4AD8-9DB1-3F610B9E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2024-11-05T12:37:00Z</dcterms:created>
  <dcterms:modified xsi:type="dcterms:W3CDTF">2025-01-13T17:22:00Z</dcterms:modified>
</cp:coreProperties>
</file>